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</w:rPr>
        <w:t>授权委托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-20"/>
          <w:kern w:val="0"/>
          <w:sz w:val="44"/>
          <w:szCs w:val="44"/>
        </w:rPr>
        <w:t>书</w:t>
      </w:r>
    </w:p>
    <w:tbl>
      <w:tblPr>
        <w:tblStyle w:val="3"/>
        <w:tblW w:w="86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909"/>
        <w:gridCol w:w="2634"/>
        <w:gridCol w:w="1620"/>
        <w:gridCol w:w="29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委   托   人</w:t>
            </w:r>
          </w:p>
        </w:tc>
        <w:tc>
          <w:tcPr>
            <w:tcW w:w="4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受   托   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  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  名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   别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   别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 务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   务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3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身份证（）护照（ ）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身份证（ ）护照（ 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3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0" w:hRule="atLeast"/>
          <w:jc w:val="center"/>
        </w:trPr>
        <w:tc>
          <w:tcPr>
            <w:tcW w:w="86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ind w:firstLine="442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本人（单位）授权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（受托人）代表本人（单位）参加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日举办的河南省宅基地B类复垦券交易活动，代表本人（单位）签订《竞买申请书》、《成交确认书》等具有法律意义的文件、凭证等。</w:t>
            </w:r>
          </w:p>
          <w:p>
            <w:pPr>
              <w:widowControl/>
              <w:spacing w:line="440" w:lineRule="exact"/>
              <w:ind w:firstLine="442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受托人在交易活动中所做出的承诺、签署的合同或文件，本人（单位）均予以承认，并承担由此产生的法律后果。</w:t>
            </w:r>
          </w:p>
          <w:p>
            <w:pPr>
              <w:widowControl/>
              <w:wordWrap w:val="0"/>
              <w:spacing w:line="280" w:lineRule="atLeast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委托人（签名）：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wordWrap w:val="0"/>
              <w:spacing w:line="280" w:lineRule="atLeas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                      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备</w:t>
            </w:r>
          </w:p>
          <w:p>
            <w:pPr>
              <w:widowControl/>
              <w:spacing w:line="48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注</w:t>
            </w:r>
          </w:p>
        </w:tc>
        <w:tc>
          <w:tcPr>
            <w:tcW w:w="8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60" w:lineRule="exact"/>
              <w:ind w:firstLine="44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兹证明本委托书确系本单位法定代表人（负责人）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代表本单位签署，对本单位具有法律约束力。</w:t>
            </w: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（单位公章）</w:t>
            </w:r>
          </w:p>
          <w:p>
            <w:pPr>
              <w:widowControl/>
              <w:spacing w:line="460" w:lineRule="exact"/>
              <w:jc w:val="righ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ind w:right="280"/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                 年  月  日</w:t>
            </w:r>
          </w:p>
          <w:p>
            <w:pPr>
              <w:rPr>
                <w:rFonts w:ascii="仿宋" w:hAnsi="仿宋" w:eastAsia="仿宋" w:cs="宋体"/>
                <w:sz w:val="24"/>
              </w:rPr>
            </w:pPr>
          </w:p>
          <w:p>
            <w:pPr>
              <w:rPr>
                <w:rFonts w:ascii="仿宋" w:hAnsi="仿宋" w:eastAsia="仿宋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147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2017-07-28T04:04:25Z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